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7A4" w14:textId="7C9757EB" w:rsidR="00621C26" w:rsidRPr="00816427" w:rsidRDefault="003E5860" w:rsidP="00621C26">
      <w:pPr>
        <w:pStyle w:val="Ttulo"/>
        <w:jc w:val="center"/>
        <w:rPr>
          <w:rFonts w:ascii="Nirmala UI" w:hAnsi="Nirmala UI" w:cs="Nirmala UI"/>
          <w:noProof/>
          <w:color w:val="1F4E79" w:themeColor="accent1" w:themeShade="80"/>
          <w:sz w:val="40"/>
          <w:szCs w:val="40"/>
        </w:rPr>
      </w:pPr>
      <w:sdt>
        <w:sdtPr>
          <w:rPr>
            <w:rFonts w:ascii="Nirmala UI" w:hAnsi="Nirmala UI" w:cs="Nirmala UI"/>
            <w:noProof/>
            <w:color w:val="1F4E79" w:themeColor="accent1" w:themeShade="80"/>
            <w:sz w:val="40"/>
            <w:szCs w:val="40"/>
          </w:rPr>
          <w:alias w:val="Nombre de la compañía"/>
          <w:tag w:val=""/>
          <w:id w:val="1501239775"/>
          <w:placeholder>
            <w:docPart w:val="B5F5BD9F36D24F7F9C2270B383BC53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6D03" w:rsidRPr="00816427"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 xml:space="preserve">formulario inscripción </w:t>
          </w:r>
          <w:r>
            <w:rPr>
              <w:rFonts w:ascii="Nirmala UI" w:hAnsi="Nirmala UI" w:cs="Nirmala UI"/>
              <w:noProof/>
              <w:color w:val="1F4E79" w:themeColor="accent1" w:themeShade="80"/>
              <w:sz w:val="40"/>
              <w:szCs w:val="40"/>
            </w:rPr>
            <w:t>ACTIVIDADES PISCINA</w:t>
          </w:r>
        </w:sdtContent>
      </w:sdt>
    </w:p>
    <w:p w14:paraId="3683955A" w14:textId="77777777" w:rsidR="00202372" w:rsidRDefault="00621C26" w:rsidP="00202372">
      <w:pPr>
        <w:pStyle w:val="Ttulo"/>
        <w:contextualSpacing/>
        <w:jc w:val="both"/>
        <w:rPr>
          <w:rFonts w:ascii="Calibri" w:hAnsi="Calibri"/>
          <w:color w:val="D7230D" w:themeColor="accent6" w:themeShade="BF"/>
          <w:sz w:val="14"/>
        </w:rPr>
      </w:pP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>
        <w:rPr>
          <w:rFonts w:ascii="Calibri" w:hAnsi="Calibri"/>
          <w:color w:val="D7230D" w:themeColor="accent6" w:themeShade="BF"/>
          <w:sz w:val="1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SOCIO</w:t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tab/>
      </w:r>
      <w:r w:rsidRPr="007865C6">
        <w:rPr>
          <w:rStyle w:val="Ttulo1Car"/>
          <w:rFonts w:ascii="Nirmala UI" w:eastAsia="Calibri" w:hAnsi="Nirmala UI" w:cs="Nirmala UI"/>
          <w:sz w:val="24"/>
        </w:rPr>
        <w:sym w:font="Wingdings 2" w:char="F0A3"/>
      </w:r>
      <w:r w:rsidRPr="007865C6">
        <w:rPr>
          <w:rStyle w:val="Ttulo1Car"/>
          <w:rFonts w:ascii="Nirmala UI" w:eastAsia="Calibri" w:hAnsi="Nirmala UI" w:cs="Nirmala UI"/>
          <w:sz w:val="24"/>
        </w:rPr>
        <w:t xml:space="preserve"> NO SOCIO</w:t>
      </w:r>
      <w:r>
        <w:rPr>
          <w:rFonts w:ascii="Calibri" w:hAnsi="Calibri"/>
          <w:color w:val="D7230D" w:themeColor="accent6" w:themeShade="BF"/>
          <w:sz w:val="14"/>
        </w:rPr>
        <w:tab/>
      </w:r>
    </w:p>
    <w:p w14:paraId="71056F11" w14:textId="77777777" w:rsidR="00202372" w:rsidRPr="00202372" w:rsidRDefault="00202372" w:rsidP="00202372">
      <w:pPr>
        <w:spacing w:line="240" w:lineRule="auto"/>
        <w:rPr>
          <w:sz w:val="10"/>
        </w:rPr>
      </w:pPr>
    </w:p>
    <w:tbl>
      <w:tblPr>
        <w:tblStyle w:val="Tablaconcuadrcula1clara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2" w:space="0" w:color="5B9BD5" w:themeColor="accent1"/>
        </w:tblBorders>
        <w:tblLook w:val="04A0" w:firstRow="1" w:lastRow="0" w:firstColumn="1" w:lastColumn="0" w:noHBand="0" w:noVBand="1"/>
      </w:tblPr>
      <w:tblGrid>
        <w:gridCol w:w="5303"/>
        <w:gridCol w:w="1893"/>
        <w:gridCol w:w="3410"/>
      </w:tblGrid>
      <w:tr w:rsidR="00C76D03" w:rsidRPr="005B7468" w14:paraId="0C582EE0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  <w:tcBorders>
              <w:bottom w:val="none" w:sz="0" w:space="0" w:color="auto"/>
            </w:tcBorders>
          </w:tcPr>
          <w:p w14:paraId="7882DA0E" w14:textId="77777777" w:rsidR="007865C6" w:rsidRDefault="00C76D03" w:rsidP="00D23BE1">
            <w:pPr>
              <w:rPr>
                <w:rStyle w:val="Ttulo1Car"/>
                <w:rFonts w:ascii="Nirmala UI" w:hAnsi="Nirmala UI" w:cs="Nirmala UI"/>
                <w:b w:val="0"/>
                <w:bCs w:val="0"/>
                <w:color w:val="1F4E79" w:themeColor="accent1" w:themeShade="80"/>
                <w:kern w:val="2"/>
                <w:sz w:val="24"/>
                <w14:ligatures w14:val="standard"/>
              </w:rPr>
            </w:pPr>
            <w:r w:rsidRPr="005B7468">
              <w:rPr>
                <w:rStyle w:val="Ttulo1Car"/>
                <w:rFonts w:ascii="Nirmala UI" w:hAnsi="Nirmala UI" w:cs="Nirmala UI"/>
                <w:color w:val="1F4E79" w:themeColor="accent1" w:themeShade="80"/>
                <w:kern w:val="2"/>
                <w:sz w:val="24"/>
                <w14:ligatures w14:val="standard"/>
              </w:rPr>
              <w:t xml:space="preserve">DATOS DEL ALUMNO: </w:t>
            </w:r>
            <w:bookmarkStart w:id="0" w:name="OLE_LINK3"/>
            <w:bookmarkStart w:id="1" w:name="OLE_LINK4"/>
          </w:p>
          <w:p w14:paraId="4EF44717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Nombre:                                                   Apellidos: </w:t>
            </w:r>
          </w:p>
        </w:tc>
      </w:tr>
      <w:tr w:rsidR="00C76D03" w:rsidRPr="005B7468" w14:paraId="77576294" w14:textId="77777777" w:rsidTr="00AC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38535469" w14:textId="77777777" w:rsidR="00C76D03" w:rsidRDefault="007E7A56" w:rsidP="00D23BE1">
            <w:pPr>
              <w:rPr>
                <w:rFonts w:ascii="Nirmala UI" w:eastAsia="Times New Roman" w:hAnsi="Nirmala UI" w:cs="Nirmala UI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>DNI ALUMNO</w:t>
            </w:r>
            <w:r w:rsidR="007865C6" w:rsidRPr="007865C6">
              <w:rPr>
                <w:rFonts w:ascii="Nirmala UI" w:eastAsia="Times New Roman" w:hAnsi="Nirmala UI" w:cs="Nirmala UI"/>
                <w:bCs w:val="0"/>
                <w:sz w:val="22"/>
                <w:szCs w:val="24"/>
              </w:rPr>
              <w:t xml:space="preserve"> </w:t>
            </w:r>
            <w:r w:rsidR="007865C6" w:rsidRPr="00204B9E">
              <w:rPr>
                <w:rFonts w:ascii="Nirmala UI" w:eastAsia="Times New Roman" w:hAnsi="Nirmala UI" w:cs="Nirmala UI"/>
                <w:bCs w:val="0"/>
                <w:color w:val="FF0000"/>
                <w:sz w:val="22"/>
                <w:szCs w:val="24"/>
              </w:rPr>
              <w:t>(</w:t>
            </w:r>
            <w:r w:rsidRPr="00204B9E">
              <w:rPr>
                <w:rFonts w:ascii="Nirmala UI" w:eastAsia="Times New Roman" w:hAnsi="Nirmala UI" w:cs="Nirmala UI"/>
                <w:bCs w:val="0"/>
                <w:color w:val="FF0000"/>
                <w:sz w:val="22"/>
                <w:szCs w:val="24"/>
              </w:rPr>
              <w:t>obligatorio)</w:t>
            </w:r>
            <w:r w:rsidR="00C77BC2" w:rsidRPr="00204B9E">
              <w:rPr>
                <w:rFonts w:ascii="Nirmala UI" w:eastAsia="Times New Roman" w:hAnsi="Nirmala UI" w:cs="Nirmala UI"/>
                <w:b w:val="0"/>
                <w:bCs w:val="0"/>
                <w:color w:val="FF0000"/>
                <w:sz w:val="22"/>
                <w:szCs w:val="24"/>
              </w:rPr>
              <w:t xml:space="preserve"> (Entregar copia en </w:t>
            </w:r>
            <w:proofErr w:type="gramStart"/>
            <w:r w:rsidR="00C77BC2" w:rsidRPr="00204B9E">
              <w:rPr>
                <w:rFonts w:ascii="Nirmala UI" w:eastAsia="Times New Roman" w:hAnsi="Nirmala UI" w:cs="Nirmala UI"/>
                <w:b w:val="0"/>
                <w:bCs w:val="0"/>
                <w:color w:val="FF0000"/>
                <w:sz w:val="22"/>
                <w:szCs w:val="24"/>
              </w:rPr>
              <w:t>Secretaría</w:t>
            </w:r>
            <w:proofErr w:type="gramEnd"/>
            <w:r w:rsidR="00C77BC2" w:rsidRPr="00204B9E">
              <w:rPr>
                <w:rFonts w:ascii="Nirmala UI" w:eastAsia="Times New Roman" w:hAnsi="Nirmala UI" w:cs="Nirmala UI"/>
                <w:b w:val="0"/>
                <w:bCs w:val="0"/>
                <w:color w:val="FF0000"/>
                <w:sz w:val="22"/>
                <w:szCs w:val="24"/>
              </w:rPr>
              <w:t>)</w:t>
            </w:r>
            <w:r w:rsidR="007865C6" w:rsidRPr="00204B9E">
              <w:rPr>
                <w:rFonts w:ascii="Nirmala UI" w:eastAsia="Times New Roman" w:hAnsi="Nirmala UI" w:cs="Nirmala UI"/>
                <w:b w:val="0"/>
                <w:bCs w:val="0"/>
                <w:color w:val="FF0000"/>
                <w:sz w:val="22"/>
                <w:szCs w:val="24"/>
              </w:rPr>
              <w:t>:</w:t>
            </w:r>
          </w:p>
          <w:p w14:paraId="2E0B01F8" w14:textId="689BB3F3" w:rsidR="004F3F98" w:rsidRPr="007865C6" w:rsidRDefault="004F3F98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</w:p>
        </w:tc>
      </w:tr>
      <w:tr w:rsidR="00C76D03" w:rsidRPr="005B7468" w14:paraId="5028BCCE" w14:textId="77777777" w:rsidTr="00AC1E4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</w:tcPr>
          <w:p w14:paraId="6E6DBFA6" w14:textId="77777777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Fecha de Nacimiento: </w:t>
            </w:r>
          </w:p>
        </w:tc>
        <w:tc>
          <w:tcPr>
            <w:tcW w:w="3410" w:type="dxa"/>
          </w:tcPr>
          <w:p w14:paraId="035E3520" w14:textId="77777777" w:rsidR="00C76D03" w:rsidRPr="007865C6" w:rsidRDefault="00C76D03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 xml:space="preserve">Edad: </w:t>
            </w:r>
          </w:p>
        </w:tc>
      </w:tr>
      <w:tr w:rsidR="007865C6" w:rsidRPr="005B7468" w14:paraId="395D8330" w14:textId="77777777" w:rsidTr="00AC1E4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45DFFCCF" w14:textId="77777777" w:rsidR="007865C6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Dirección:</w:t>
            </w:r>
          </w:p>
        </w:tc>
        <w:tc>
          <w:tcPr>
            <w:tcW w:w="5303" w:type="dxa"/>
            <w:gridSpan w:val="2"/>
          </w:tcPr>
          <w:p w14:paraId="3CF26019" w14:textId="77777777" w:rsidR="007865C6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>CP</w:t>
            </w:r>
            <w:r w:rsidRPr="007865C6">
              <w:rPr>
                <w:rFonts w:ascii="Nirmala UI" w:eastAsia="Times New Roman" w:hAnsi="Nirmala UI" w:cs="Nirmala UI"/>
                <w:bCs/>
                <w:sz w:val="22"/>
                <w:szCs w:val="24"/>
              </w:rPr>
              <w:t>:</w:t>
            </w:r>
          </w:p>
        </w:tc>
      </w:tr>
      <w:tr w:rsidR="00C76D03" w:rsidRPr="005B7468" w14:paraId="79D3E3FC" w14:textId="77777777" w:rsidTr="00AC1E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37E95B0" w14:textId="77777777" w:rsidR="00C76D03" w:rsidRPr="007865C6" w:rsidRDefault="007865C6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sz w:val="22"/>
                <w:szCs w:val="24"/>
              </w:rPr>
              <w:t>Población:</w:t>
            </w:r>
          </w:p>
        </w:tc>
        <w:tc>
          <w:tcPr>
            <w:tcW w:w="5303" w:type="dxa"/>
            <w:gridSpan w:val="2"/>
          </w:tcPr>
          <w:p w14:paraId="3A416531" w14:textId="77777777" w:rsidR="00C76D03" w:rsidRPr="007865C6" w:rsidRDefault="007865C6" w:rsidP="00D2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Cs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sz w:val="22"/>
                <w:szCs w:val="24"/>
              </w:rPr>
              <w:t xml:space="preserve">Móvil:  </w:t>
            </w:r>
          </w:p>
        </w:tc>
      </w:tr>
      <w:tr w:rsidR="00C76D03" w:rsidRPr="005B7468" w14:paraId="78D405AB" w14:textId="77777777" w:rsidTr="00AC1E4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3"/>
          </w:tcPr>
          <w:p w14:paraId="50DE3CEC" w14:textId="76BDDFC3" w:rsidR="00C76D03" w:rsidRPr="007865C6" w:rsidRDefault="00C76D03" w:rsidP="00D23BE1">
            <w:pPr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</w:pPr>
            <w:r w:rsidRPr="007865C6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>Correo Electrónico</w:t>
            </w:r>
            <w:r w:rsidR="006D403D">
              <w:rPr>
                <w:rFonts w:ascii="Nirmala UI" w:eastAsia="Times New Roman" w:hAnsi="Nirmala UI" w:cs="Nirmala UI"/>
                <w:b w:val="0"/>
                <w:bCs w:val="0"/>
                <w:sz w:val="22"/>
                <w:szCs w:val="24"/>
              </w:rPr>
              <w:t xml:space="preserve"> </w:t>
            </w:r>
            <w:r w:rsidR="006D403D" w:rsidRPr="00204B9E">
              <w:rPr>
                <w:rFonts w:ascii="Nirmala UI" w:eastAsia="Times New Roman" w:hAnsi="Nirmala UI" w:cs="Nirmala UI"/>
                <w:color w:val="FF0000"/>
                <w:sz w:val="22"/>
                <w:szCs w:val="24"/>
              </w:rPr>
              <w:t>(MAYÚSCULAS)</w:t>
            </w:r>
            <w:r w:rsidR="006D403D" w:rsidRPr="00204B9E">
              <w:rPr>
                <w:rFonts w:ascii="Nirmala UI" w:eastAsia="Times New Roman" w:hAnsi="Nirmala UI" w:cs="Nirmala UI"/>
                <w:b w:val="0"/>
                <w:bCs w:val="0"/>
                <w:color w:val="FF0000"/>
                <w:sz w:val="22"/>
                <w:szCs w:val="24"/>
              </w:rPr>
              <w:t>:</w:t>
            </w:r>
          </w:p>
        </w:tc>
      </w:tr>
      <w:bookmarkEnd w:id="0"/>
      <w:bookmarkEnd w:id="1"/>
    </w:tbl>
    <w:p w14:paraId="78EA6C73" w14:textId="77777777" w:rsidR="007865C6" w:rsidRPr="00202372" w:rsidRDefault="007865C6" w:rsidP="00A70E1A">
      <w:pPr>
        <w:pStyle w:val="Ttulo3"/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0"/>
          <w14:ligatures w14:val="standard"/>
        </w:rPr>
      </w:pPr>
    </w:p>
    <w:tbl>
      <w:tblPr>
        <w:tblStyle w:val="Tablaconcuadrcula2-nfasis6"/>
        <w:tblW w:w="0" w:type="auto"/>
        <w:tblBorders>
          <w:top w:val="double" w:sz="2" w:space="0" w:color="5B9BD5" w:themeColor="accent1"/>
          <w:left w:val="double" w:sz="2" w:space="0" w:color="5B9BD5" w:themeColor="accent1"/>
          <w:bottom w:val="double" w:sz="2" w:space="0" w:color="5B9BD5" w:themeColor="accent1"/>
          <w:right w:val="double" w:sz="2" w:space="0" w:color="5B9BD5" w:themeColor="accent1"/>
          <w:insideH w:val="double" w:sz="2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676"/>
        <w:gridCol w:w="3554"/>
        <w:gridCol w:w="1701"/>
        <w:gridCol w:w="3701"/>
      </w:tblGrid>
      <w:tr w:rsidR="00AC1E4A" w:rsidRPr="005B7468" w14:paraId="41A0D4DE" w14:textId="77777777" w:rsidTr="00AC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F7761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Actividad</w:t>
            </w:r>
          </w:p>
        </w:tc>
        <w:tc>
          <w:tcPr>
            <w:tcW w:w="3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3AAF8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E2A0B2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Mes de Inicio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B93C6" w14:textId="77777777" w:rsidR="00D1697D" w:rsidRPr="005B7468" w:rsidRDefault="00D1697D" w:rsidP="00D55F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 w:val="0"/>
                <w:bCs w:val="0"/>
                <w:szCs w:val="24"/>
              </w:rPr>
            </w:pPr>
          </w:p>
        </w:tc>
      </w:tr>
      <w:tr w:rsidR="00D1697D" w:rsidRPr="005B7468" w14:paraId="1D92D2C5" w14:textId="77777777" w:rsidTr="004B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52131C7E" w14:textId="77777777" w:rsidR="00D1697D" w:rsidRPr="005B7468" w:rsidRDefault="00D1697D" w:rsidP="00D55F1B">
            <w:pPr>
              <w:rPr>
                <w:rFonts w:ascii="Nirmala UI" w:eastAsia="Times New Roman" w:hAnsi="Nirmala UI" w:cs="Nirmala UI"/>
                <w:b w:val="0"/>
                <w:bCs w:val="0"/>
                <w:i/>
                <w:iCs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szCs w:val="24"/>
              </w:rPr>
              <w:t>Días / Horario</w:t>
            </w:r>
          </w:p>
        </w:tc>
        <w:tc>
          <w:tcPr>
            <w:tcW w:w="8956" w:type="dxa"/>
            <w:gridSpan w:val="3"/>
            <w:shd w:val="clear" w:color="auto" w:fill="auto"/>
          </w:tcPr>
          <w:p w14:paraId="352360C5" w14:textId="77777777" w:rsidR="00D1697D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1ª Opción</w:t>
            </w:r>
          </w:p>
          <w:p w14:paraId="4238F16E" w14:textId="11BA5A35" w:rsidR="004B11B3" w:rsidRPr="005B7468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</w:p>
        </w:tc>
      </w:tr>
      <w:tr w:rsidR="004B11B3" w:rsidRPr="005B7468" w14:paraId="566599AA" w14:textId="77777777" w:rsidTr="004B11B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5B3006C" w14:textId="77777777" w:rsidR="004B11B3" w:rsidRPr="005B7468" w:rsidRDefault="004B11B3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6F2415CF" w14:textId="63A1D9F2" w:rsidR="004B11B3" w:rsidRDefault="004B11B3" w:rsidP="00D55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2ª Opción</w:t>
            </w:r>
          </w:p>
        </w:tc>
      </w:tr>
      <w:tr w:rsidR="004B11B3" w:rsidRPr="005B7468" w14:paraId="7D9EB879" w14:textId="77777777" w:rsidTr="004B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uto"/>
          </w:tcPr>
          <w:p w14:paraId="738289C2" w14:textId="77777777" w:rsidR="004B11B3" w:rsidRPr="005B7468" w:rsidRDefault="004B11B3" w:rsidP="00D55F1B">
            <w:pPr>
              <w:rPr>
                <w:rFonts w:ascii="Nirmala UI" w:eastAsia="Times New Roman" w:hAnsi="Nirmala UI" w:cs="Nirmala UI"/>
                <w:szCs w:val="24"/>
              </w:rPr>
            </w:pPr>
          </w:p>
        </w:tc>
        <w:tc>
          <w:tcPr>
            <w:tcW w:w="8956" w:type="dxa"/>
            <w:gridSpan w:val="3"/>
            <w:shd w:val="clear" w:color="auto" w:fill="auto"/>
          </w:tcPr>
          <w:p w14:paraId="71EBC984" w14:textId="1FA460CB" w:rsidR="004B11B3" w:rsidRDefault="004B11B3" w:rsidP="00D5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eastAsia="Times New Roman" w:hAnsi="Nirmala UI" w:cs="Nirmala UI"/>
                <w:b/>
                <w:bCs/>
                <w:szCs w:val="24"/>
              </w:rPr>
            </w:pPr>
            <w:r>
              <w:rPr>
                <w:rFonts w:ascii="Nirmala UI" w:eastAsia="Times New Roman" w:hAnsi="Nirmala UI" w:cs="Nirmala UI"/>
                <w:b/>
                <w:bCs/>
                <w:szCs w:val="24"/>
              </w:rPr>
              <w:t>3ª Opción</w:t>
            </w:r>
          </w:p>
        </w:tc>
      </w:tr>
    </w:tbl>
    <w:p w14:paraId="24AC7FD2" w14:textId="77777777" w:rsidR="00D1697D" w:rsidRPr="00202372" w:rsidRDefault="00D1697D" w:rsidP="00AC1E4A">
      <w:pPr>
        <w:spacing w:after="120" w:line="240" w:lineRule="auto"/>
        <w:rPr>
          <w:sz w:val="10"/>
        </w:rPr>
      </w:pPr>
    </w:p>
    <w:p w14:paraId="08B0743C" w14:textId="77777777" w:rsidR="00C76D03" w:rsidRPr="005B7468" w:rsidRDefault="00C76D03" w:rsidP="00621C26">
      <w:pPr>
        <w:pStyle w:val="Ttulo3"/>
        <w:ind w:left="2880" w:firstLine="720"/>
        <w:rPr>
          <w:rFonts w:ascii="Nirmala UI" w:hAnsi="Nirmala UI" w:cs="Nirmala UI"/>
          <w:b/>
          <w:bCs/>
          <w:caps/>
          <w:smallCaps w:val="0"/>
          <w:color w:val="1F4E79" w:themeColor="accent1" w:themeShade="80"/>
          <w:kern w:val="2"/>
          <w:szCs w:val="32"/>
          <w14:ligatures w14:val="standard"/>
        </w:rPr>
      </w:pPr>
      <w:r w:rsidRPr="005B7468">
        <w:rPr>
          <w:rStyle w:val="Ttulo1Car"/>
          <w:rFonts w:ascii="Nirmala UI" w:hAnsi="Nirmala UI" w:cs="Nirmala UI"/>
          <w:b/>
          <w:color w:val="1F4E79" w:themeColor="accent1" w:themeShade="80"/>
          <w:kern w:val="2"/>
          <w:sz w:val="24"/>
          <w14:ligatures w14:val="standard"/>
        </w:rPr>
        <w:t>DATOS BANCARIOS:</w:t>
      </w:r>
    </w:p>
    <w:p w14:paraId="7467C636" w14:textId="77777777" w:rsidR="00C76D03" w:rsidRPr="00202372" w:rsidRDefault="00C76D03" w:rsidP="00621C26">
      <w:pPr>
        <w:spacing w:after="0"/>
        <w:rPr>
          <w:rFonts w:ascii="Nirmala UI" w:hAnsi="Nirmala UI" w:cs="Nirmala UI"/>
          <w:b/>
        </w:rPr>
      </w:pPr>
      <w:r w:rsidRPr="005B7468">
        <w:rPr>
          <w:rFonts w:ascii="Nirmala UI" w:hAnsi="Nirmala UI" w:cs="Nirmala UI"/>
          <w:b/>
          <w:sz w:val="22"/>
        </w:rPr>
        <w:t xml:space="preserve">Titular Cuenta: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0606"/>
      </w:tblGrid>
      <w:tr w:rsidR="00C76D03" w:rsidRPr="005B7468" w14:paraId="45F2653E" w14:textId="77777777" w:rsidTr="001349C3">
        <w:tc>
          <w:tcPr>
            <w:tcW w:w="10606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14:paraId="4C2BEA18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</w:pPr>
            <w:r w:rsidRPr="005B7468">
              <w:rPr>
                <w:rFonts w:ascii="Nirmala UI" w:eastAsia="Times New Roman" w:hAnsi="Nirmala UI" w:cs="Nirmala UI"/>
                <w:b/>
                <w:bCs/>
                <w:sz w:val="24"/>
                <w:szCs w:val="24"/>
              </w:rPr>
              <w:t xml:space="preserve">IBAN:  </w:t>
            </w:r>
          </w:p>
          <w:tbl>
            <w:tblPr>
              <w:tblStyle w:val="Tabladerecibos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3E5860" w:rsidRPr="005B7468" w14:paraId="33C7CE5C" w14:textId="77777777" w:rsidTr="00AC1E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01" w:type="dxa"/>
                  <w:tcBorders>
                    <w:left w:val="single" w:sz="48" w:space="0" w:color="1F4E79" w:themeColor="accent1" w:themeShade="80"/>
                  </w:tcBorders>
                </w:tcPr>
                <w:p w14:paraId="4BC08AE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49CFD1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05A5E79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48B196D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5FF3B46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235CC383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38C5483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48" w:space="0" w:color="1F4E79" w:themeColor="accent1" w:themeShade="80"/>
                  </w:tcBorders>
                </w:tcPr>
                <w:p w14:paraId="037129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8" w:space="0" w:color="1F4E79" w:themeColor="accent1" w:themeShade="80"/>
                  </w:tcBorders>
                </w:tcPr>
                <w:p w14:paraId="27473A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728D2C2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CE47252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530281A4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22343FDB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49826EC7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14:paraId="2BE0A74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48" w:space="0" w:color="1F4E79" w:themeColor="accent1" w:themeShade="80"/>
                  </w:tcBorders>
                </w:tcPr>
                <w:p w14:paraId="647F1B19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8" w:space="0" w:color="1F4E79" w:themeColor="accent1" w:themeShade="80"/>
                  </w:tcBorders>
                </w:tcPr>
                <w:p w14:paraId="7B3F7E06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DD29441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8E66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4C11EEE5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8" w:space="0" w:color="1F4E79" w:themeColor="accent1" w:themeShade="80"/>
                  </w:tcBorders>
                </w:tcPr>
                <w:p w14:paraId="6706B21D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6EBE418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9A333A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right w:val="single" w:sz="48" w:space="0" w:color="1F4E79" w:themeColor="accent1" w:themeShade="80"/>
                  </w:tcBorders>
                </w:tcPr>
                <w:p w14:paraId="10AC0EFE" w14:textId="77777777" w:rsidR="00C76D03" w:rsidRPr="005B7468" w:rsidRDefault="00C76D03" w:rsidP="00D23BE1">
                  <w:pPr>
                    <w:spacing w:after="0"/>
                    <w:rPr>
                      <w:rFonts w:ascii="Nirmala UI" w:eastAsia="Times New Roman" w:hAnsi="Nirmala UI" w:cs="Nirmala UI"/>
                      <w:bCs/>
                      <w:sz w:val="32"/>
                      <w:szCs w:val="24"/>
                    </w:rPr>
                  </w:pPr>
                </w:p>
              </w:tc>
            </w:tr>
          </w:tbl>
          <w:p w14:paraId="13448015" w14:textId="77777777" w:rsidR="00C76D03" w:rsidRPr="005B7468" w:rsidRDefault="00C76D03" w:rsidP="00D23BE1">
            <w:pPr>
              <w:spacing w:after="0"/>
              <w:rPr>
                <w:rFonts w:ascii="Nirmala UI" w:eastAsia="Times New Roman" w:hAnsi="Nirmala UI" w:cs="Nirmala UI"/>
                <w:bCs/>
                <w:szCs w:val="24"/>
              </w:rPr>
            </w:pPr>
          </w:p>
        </w:tc>
      </w:tr>
    </w:tbl>
    <w:p w14:paraId="2CD50889" w14:textId="77777777" w:rsidR="0036712C" w:rsidRDefault="0036712C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</w:p>
    <w:p w14:paraId="7F22DD87" w14:textId="3B93B6B5" w:rsidR="00C76D03" w:rsidRPr="005B7468" w:rsidRDefault="00C76D03" w:rsidP="00C76D03">
      <w:pPr>
        <w:pStyle w:val="Ttulo1"/>
        <w:rPr>
          <w:rFonts w:ascii="Nirmala UI" w:hAnsi="Nirmala UI" w:cs="Nirmala UI"/>
          <w:b/>
          <w:color w:val="5B9BD5" w:themeColor="accent1"/>
          <w:sz w:val="20"/>
        </w:rPr>
      </w:pPr>
      <w:r w:rsidRPr="005B7468">
        <w:rPr>
          <w:rFonts w:ascii="Nirmala UI" w:hAnsi="Nirmala UI" w:cs="Nirmala UI"/>
          <w:b/>
          <w:color w:val="5B9BD5" w:themeColor="accent1"/>
          <w:sz w:val="20"/>
        </w:rPr>
        <w:t>NORMAS GENERALES</w:t>
      </w:r>
      <w:r w:rsidR="001A346D">
        <w:rPr>
          <w:rFonts w:ascii="Nirmala UI" w:hAnsi="Nirmala UI" w:cs="Nirmala UI"/>
          <w:b/>
          <w:color w:val="5B9BD5" w:themeColor="accent1"/>
          <w:sz w:val="20"/>
        </w:rPr>
        <w:t xml:space="preserve"> </w:t>
      </w:r>
    </w:p>
    <w:p w14:paraId="7799745B" w14:textId="006F4397" w:rsidR="00C76D03" w:rsidRPr="0036712C" w:rsidRDefault="00C76D03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La duración</w:t>
      </w:r>
      <w:r w:rsidR="001A346D" w:rsidRPr="0036712C">
        <w:rPr>
          <w:rFonts w:ascii="Nirmala UI" w:eastAsiaTheme="majorEastAsia" w:hAnsi="Nirmala UI" w:cs="Nirmala UI"/>
          <w:noProof/>
        </w:rPr>
        <w:t xml:space="preserve"> prevista </w:t>
      </w:r>
      <w:r w:rsidRPr="0036712C">
        <w:rPr>
          <w:rFonts w:ascii="Nirmala UI" w:eastAsiaTheme="majorEastAsia" w:hAnsi="Nirmala UI" w:cs="Nirmala UI"/>
          <w:noProof/>
        </w:rPr>
        <w:t xml:space="preserve">de </w:t>
      </w:r>
      <w:r w:rsidR="001A346D" w:rsidRPr="0036712C">
        <w:rPr>
          <w:rFonts w:ascii="Nirmala UI" w:eastAsiaTheme="majorEastAsia" w:hAnsi="Nirmala UI" w:cs="Nirmala UI"/>
          <w:noProof/>
        </w:rPr>
        <w:t>las cla</w:t>
      </w:r>
      <w:r w:rsidR="00816427">
        <w:rPr>
          <w:rFonts w:ascii="Nirmala UI" w:eastAsiaTheme="majorEastAsia" w:hAnsi="Nirmala UI" w:cs="Nirmala UI"/>
          <w:noProof/>
        </w:rPr>
        <w:t>s</w:t>
      </w:r>
      <w:r w:rsidR="001A346D" w:rsidRPr="0036712C">
        <w:rPr>
          <w:rFonts w:ascii="Nirmala UI" w:eastAsiaTheme="majorEastAsia" w:hAnsi="Nirmala UI" w:cs="Nirmala UI"/>
          <w:noProof/>
        </w:rPr>
        <w:t>es de natación</w:t>
      </w:r>
      <w:r w:rsidRPr="0036712C">
        <w:rPr>
          <w:rFonts w:ascii="Nirmala UI" w:eastAsiaTheme="majorEastAsia" w:hAnsi="Nirmala UI" w:cs="Nirmala UI"/>
          <w:noProof/>
        </w:rPr>
        <w:t xml:space="preserve"> será de </w:t>
      </w:r>
      <w:r w:rsidR="00204B9E">
        <w:rPr>
          <w:rFonts w:ascii="Nirmala UI" w:eastAsiaTheme="majorEastAsia" w:hAnsi="Nirmala UI" w:cs="Nirmala UI"/>
          <w:noProof/>
        </w:rPr>
        <w:t>octubre</w:t>
      </w:r>
      <w:r w:rsidR="001A346D" w:rsidRPr="0036712C">
        <w:rPr>
          <w:rFonts w:ascii="Nirmala UI" w:eastAsiaTheme="majorEastAsia" w:hAnsi="Nirmala UI" w:cs="Nirmala UI"/>
          <w:noProof/>
        </w:rPr>
        <w:t xml:space="preserve"> a </w:t>
      </w:r>
      <w:r w:rsidRPr="0036712C">
        <w:rPr>
          <w:rFonts w:ascii="Nirmala UI" w:eastAsiaTheme="majorEastAsia" w:hAnsi="Nirmala UI" w:cs="Nirmala UI"/>
          <w:noProof/>
        </w:rPr>
        <w:t xml:space="preserve"> junio (ambos inclusive).</w:t>
      </w:r>
      <w:r w:rsidR="001A346D" w:rsidRPr="0036712C">
        <w:rPr>
          <w:rFonts w:ascii="Nirmala UI" w:eastAsiaTheme="majorEastAsia" w:hAnsi="Nirmala UI" w:cs="Nirmala UI"/>
          <w:noProof/>
        </w:rPr>
        <w:t xml:space="preserve"> La actividad puede verse variada, aplazada o suspendida según la evolución de la pandemia, la normativa sanitaria o cualquier otra consideración que el Club estime conveniente. En caso de suceder cualquiera de los casos anteriormente descritos, se informará a la mayor brevedad posible.</w:t>
      </w:r>
    </w:p>
    <w:p w14:paraId="5511D20D" w14:textId="77777777" w:rsidR="00C76D03" w:rsidRPr="0036712C" w:rsidRDefault="00C76D03" w:rsidP="00AC1E4A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Se facturará a primeros de mes (dentro de los cinco primeros días)</w:t>
      </w:r>
      <w:r w:rsidR="00AC1E4A" w:rsidRPr="0036712C">
        <w:rPr>
          <w:rFonts w:ascii="Nirmala UI" w:eastAsiaTheme="majorEastAsia" w:hAnsi="Nirmala UI" w:cs="Nirmala UI"/>
          <w:noProof/>
        </w:rPr>
        <w:t>.</w:t>
      </w:r>
    </w:p>
    <w:p w14:paraId="27B41477" w14:textId="74C8E5CB" w:rsidR="00C76D03" w:rsidRPr="00164C43" w:rsidRDefault="00CD098B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hAnsi="Nirmala UI" w:cs="Nirmala UI"/>
          <w:sz w:val="16"/>
        </w:rPr>
      </w:pPr>
      <w:r w:rsidRPr="00164C43">
        <w:rPr>
          <w:rFonts w:ascii="Nirmala UI" w:hAnsi="Nirmala UI" w:cs="Nirmala UI"/>
          <w:b/>
          <w:u w:val="single"/>
        </w:rPr>
        <w:t>LAS BAJAS SE REALIZARÁN SIEMPRE POR ESCRITO PARA SER VÁLIDAS</w:t>
      </w:r>
      <w:r w:rsidR="00C76D03" w:rsidRPr="00164C43">
        <w:rPr>
          <w:rFonts w:ascii="Nirmala UI" w:eastAsiaTheme="majorEastAsia" w:hAnsi="Nirmala UI" w:cs="Nirmala UI"/>
          <w:noProof/>
        </w:rPr>
        <w:t>,</w:t>
      </w:r>
      <w:r w:rsidR="00C76D03" w:rsidRPr="0036712C">
        <w:rPr>
          <w:rFonts w:ascii="Nirmala UI" w:eastAsiaTheme="majorEastAsia" w:hAnsi="Nirmala UI" w:cs="Nirmala UI"/>
          <w:noProof/>
        </w:rPr>
        <w:t xml:space="preserve"> ya sea vía correo electrónico (</w:t>
      </w:r>
      <w:hyperlink r:id="rId8" w:history="1">
        <w:r w:rsidR="008451A8" w:rsidRPr="0036712C">
          <w:rPr>
            <w:rStyle w:val="Hipervnculo"/>
            <w:rFonts w:ascii="Nirmala UI" w:eastAsiaTheme="majorEastAsia" w:hAnsi="Nirmala UI" w:cs="Nirmala UI"/>
            <w:noProof/>
          </w:rPr>
          <w:t>secretaria@rcnp.es</w:t>
        </w:r>
      </w:hyperlink>
      <w:r w:rsidR="00C76D03" w:rsidRPr="0036712C">
        <w:rPr>
          <w:rFonts w:ascii="Nirmala UI" w:eastAsiaTheme="majorEastAsia" w:hAnsi="Nirmala UI" w:cs="Nirmala UI"/>
          <w:noProof/>
        </w:rPr>
        <w:t>)</w:t>
      </w:r>
      <w:r w:rsidR="008451A8" w:rsidRPr="0036712C">
        <w:rPr>
          <w:rFonts w:ascii="Nirmala UI" w:eastAsiaTheme="majorEastAsia" w:hAnsi="Nirmala UI" w:cs="Nirmala UI"/>
          <w:noProof/>
        </w:rPr>
        <w:t xml:space="preserve"> </w:t>
      </w:r>
      <w:r w:rsidR="00C76D03" w:rsidRPr="0036712C">
        <w:rPr>
          <w:rFonts w:ascii="Nirmala UI" w:eastAsiaTheme="majorEastAsia" w:hAnsi="Nirmala UI" w:cs="Nirmala UI"/>
          <w:noProof/>
        </w:rPr>
        <w:t>o cumplimentando (en su totalidad) la hoja que a tal efecto está disponible en las oficinas de lunes a viernes de 08:</w:t>
      </w:r>
      <w:r w:rsidR="00202372" w:rsidRPr="0036712C">
        <w:rPr>
          <w:rFonts w:ascii="Nirmala UI" w:eastAsiaTheme="majorEastAsia" w:hAnsi="Nirmala UI" w:cs="Nirmala UI"/>
          <w:noProof/>
        </w:rPr>
        <w:t>0</w:t>
      </w:r>
      <w:r w:rsidR="00C76D03" w:rsidRPr="0036712C">
        <w:rPr>
          <w:rFonts w:ascii="Nirmala UI" w:eastAsiaTheme="majorEastAsia" w:hAnsi="Nirmala UI" w:cs="Nirmala UI"/>
          <w:noProof/>
        </w:rPr>
        <w:t xml:space="preserve">0 a 19:30 horas. y sábados de 09:00 a </w:t>
      </w:r>
      <w:r w:rsidR="002E1CFF" w:rsidRPr="0036712C">
        <w:rPr>
          <w:rFonts w:ascii="Nirmala UI" w:eastAsiaTheme="majorEastAsia" w:hAnsi="Nirmala UI" w:cs="Nirmala UI"/>
          <w:noProof/>
        </w:rPr>
        <w:t>13:30</w:t>
      </w:r>
      <w:r w:rsidR="00C76D03" w:rsidRPr="0036712C">
        <w:rPr>
          <w:rFonts w:ascii="Nirmala UI" w:eastAsiaTheme="majorEastAsia" w:hAnsi="Nirmala UI" w:cs="Nirmala UI"/>
          <w:noProof/>
        </w:rPr>
        <w:t xml:space="preserve"> horas.  Deben ser entregadas antes del</w:t>
      </w:r>
      <w:r w:rsidR="00C76D03" w:rsidRPr="0036712C">
        <w:rPr>
          <w:rFonts w:ascii="Nirmala UI" w:hAnsi="Nirmala UI" w:cs="Nirmala UI"/>
        </w:rPr>
        <w:t xml:space="preserve"> </w:t>
      </w:r>
      <w:r w:rsidR="00D560C4" w:rsidRPr="00164C43">
        <w:rPr>
          <w:rFonts w:ascii="Nirmala UI" w:hAnsi="Nirmala UI" w:cs="Nirmala UI"/>
          <w:b/>
        </w:rPr>
        <w:t xml:space="preserve">DÍA 30 DEL MES ANTERIOR AL MES DE FACTURACIÓN, DE LO CONTRARIO SE </w:t>
      </w:r>
      <w:r w:rsidR="00D560C4" w:rsidRPr="00164C43">
        <w:rPr>
          <w:rFonts w:ascii="Nirmala UI" w:hAnsi="Nirmala UI" w:cs="Nirmala UI"/>
          <w:b/>
          <w:sz w:val="16"/>
        </w:rPr>
        <w:t>FACTUR</w:t>
      </w:r>
      <w:r w:rsidR="001A346D" w:rsidRPr="00164C43">
        <w:rPr>
          <w:rFonts w:ascii="Nirmala UI" w:hAnsi="Nirmala UI" w:cs="Nirmala UI"/>
          <w:b/>
          <w:sz w:val="16"/>
        </w:rPr>
        <w:t>ARÁ</w:t>
      </w:r>
      <w:r w:rsidR="00D560C4" w:rsidRPr="00164C43">
        <w:rPr>
          <w:rFonts w:ascii="Nirmala UI" w:hAnsi="Nirmala UI" w:cs="Nirmala UI"/>
          <w:b/>
          <w:sz w:val="16"/>
        </w:rPr>
        <w:t xml:space="preserve"> LA CUOTA</w:t>
      </w:r>
      <w:r w:rsidR="001A346D" w:rsidRPr="00164C43">
        <w:rPr>
          <w:rFonts w:ascii="Nirmala UI" w:hAnsi="Nirmala UI" w:cs="Nirmala UI"/>
          <w:b/>
          <w:sz w:val="16"/>
        </w:rPr>
        <w:t>,</w:t>
      </w:r>
      <w:r w:rsidR="00D560C4" w:rsidRPr="00164C43">
        <w:rPr>
          <w:rFonts w:ascii="Nirmala UI" w:hAnsi="Nirmala UI" w:cs="Nirmala UI"/>
          <w:b/>
          <w:sz w:val="16"/>
        </w:rPr>
        <w:t xml:space="preserve"> SIN OPCIÓN A DEVOLUCIÓN. </w:t>
      </w:r>
    </w:p>
    <w:p w14:paraId="5A248100" w14:textId="77777777" w:rsidR="00062151" w:rsidRPr="00202372" w:rsidRDefault="00062151" w:rsidP="00062151">
      <w:pPr>
        <w:tabs>
          <w:tab w:val="left" w:pos="3630"/>
        </w:tabs>
        <w:spacing w:after="0"/>
        <w:ind w:left="720"/>
        <w:rPr>
          <w:rFonts w:ascii="Nirmala UI" w:hAnsi="Nirmala UI" w:cs="Nirmala UI"/>
          <w:sz w:val="16"/>
        </w:rPr>
      </w:pPr>
    </w:p>
    <w:p w14:paraId="4281E79B" w14:textId="74864F9A" w:rsidR="00A70E1A" w:rsidRPr="0020060A" w:rsidRDefault="00A70E1A" w:rsidP="001349C3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spacing w:after="0"/>
        <w:rPr>
          <w:rFonts w:ascii="Nirmala UI" w:eastAsiaTheme="majorEastAsia" w:hAnsi="Nirmala UI" w:cs="Nirmala UI"/>
          <w:noProof/>
          <w:color w:val="FF0000"/>
        </w:rPr>
      </w:pPr>
      <w:r w:rsidRPr="0020060A">
        <w:rPr>
          <w:rFonts w:ascii="Nirmala UI" w:eastAsiaTheme="majorEastAsia" w:hAnsi="Nirmala UI" w:cs="Nirmala UI"/>
          <w:noProof/>
          <w:color w:val="FF0000"/>
        </w:rPr>
        <w:lastRenderedPageBreak/>
        <w:t>La entrega de este formulario no implica que tenga plaza confirmada. E</w:t>
      </w:r>
      <w:r w:rsidR="004B34E7" w:rsidRPr="0020060A">
        <w:rPr>
          <w:rFonts w:ascii="Nirmala UI" w:eastAsiaTheme="majorEastAsia" w:hAnsi="Nirmala UI" w:cs="Nirmala UI"/>
          <w:noProof/>
          <w:color w:val="FF0000"/>
        </w:rPr>
        <w:t>l RCNP confirmará la plaza por la vía correspondiente</w:t>
      </w:r>
      <w:r w:rsidR="0036712C">
        <w:rPr>
          <w:rFonts w:ascii="Nirmala UI" w:eastAsiaTheme="majorEastAsia" w:hAnsi="Nirmala UI" w:cs="Nirmala UI"/>
          <w:noProof/>
          <w:color w:val="FF0000"/>
        </w:rPr>
        <w:t>.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 </w:t>
      </w:r>
      <w:r w:rsidR="0036712C">
        <w:rPr>
          <w:rFonts w:ascii="Nirmala UI" w:eastAsiaTheme="majorEastAsia" w:hAnsi="Nirmala UI" w:cs="Nirmala UI"/>
          <w:noProof/>
          <w:color w:val="FF0000"/>
        </w:rPr>
        <w:t>S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erá </w:t>
      </w:r>
      <w:r w:rsidR="0020060A" w:rsidRPr="0036712C">
        <w:rPr>
          <w:rFonts w:ascii="Nirmala UI" w:eastAsiaTheme="majorEastAsia" w:hAnsi="Nirmala UI" w:cs="Nirmala UI"/>
          <w:b/>
          <w:bCs/>
          <w:noProof/>
          <w:color w:val="FF0000"/>
        </w:rPr>
        <w:t xml:space="preserve">condición indispensable para obtener la plaza el devolver firmado el documento con las condiciones y consentimiento respecto de la nueva normativa sanitaria que se les adjuntará junto con la confirmación, el cual deberá ser entregado, </w:t>
      </w:r>
      <w:r w:rsidR="00816427">
        <w:rPr>
          <w:rFonts w:ascii="Nirmala UI" w:eastAsiaTheme="majorEastAsia" w:hAnsi="Nirmala UI" w:cs="Nirmala UI"/>
          <w:b/>
          <w:bCs/>
          <w:noProof/>
          <w:color w:val="FF0000"/>
        </w:rPr>
        <w:t>el primer día</w:t>
      </w:r>
      <w:r w:rsidR="0020060A" w:rsidRPr="0036712C">
        <w:rPr>
          <w:rFonts w:ascii="Nirmala UI" w:eastAsiaTheme="majorEastAsia" w:hAnsi="Nirmala UI" w:cs="Nirmala UI"/>
          <w:b/>
          <w:bCs/>
          <w:noProof/>
          <w:color w:val="FF0000"/>
        </w:rPr>
        <w:t xml:space="preserve"> </w:t>
      </w:r>
      <w:r w:rsidR="00816427">
        <w:rPr>
          <w:rFonts w:ascii="Nirmala UI" w:eastAsiaTheme="majorEastAsia" w:hAnsi="Nirmala UI" w:cs="Nirmala UI"/>
          <w:b/>
          <w:bCs/>
          <w:noProof/>
          <w:color w:val="FF0000"/>
        </w:rPr>
        <w:t xml:space="preserve">de clase. </w:t>
      </w:r>
      <w:r w:rsidR="0020060A" w:rsidRPr="0020060A">
        <w:rPr>
          <w:rFonts w:ascii="Nirmala UI" w:eastAsiaTheme="majorEastAsia" w:hAnsi="Nirmala UI" w:cs="Nirmala UI"/>
          <w:noProof/>
          <w:color w:val="FF0000"/>
        </w:rPr>
        <w:t xml:space="preserve"> En el caso de no obtener plaza se pasará su solicitud a</w:t>
      </w:r>
      <w:r w:rsidRPr="0020060A">
        <w:rPr>
          <w:rFonts w:ascii="Nirmala UI" w:eastAsiaTheme="majorEastAsia" w:hAnsi="Nirmala UI" w:cs="Nirmala UI"/>
          <w:noProof/>
          <w:color w:val="FF0000"/>
        </w:rPr>
        <w:t xml:space="preserve"> lista de espera y se le notificará cuando haya una plaza disponible. </w:t>
      </w:r>
      <w:r w:rsidR="005B2EE5" w:rsidRPr="0020060A">
        <w:rPr>
          <w:rFonts w:ascii="Nirmala UI" w:eastAsiaTheme="majorEastAsia" w:hAnsi="Nirmala UI" w:cs="Nirmala UI"/>
          <w:noProof/>
          <w:color w:val="FF0000"/>
        </w:rPr>
        <w:t xml:space="preserve">Los socios tendrán prioridad a la hora de acceder a una plaza. </w:t>
      </w:r>
    </w:p>
    <w:p w14:paraId="0C9EFF00" w14:textId="07853B17" w:rsidR="007E7A56" w:rsidRDefault="002E1CFF" w:rsidP="00202372">
      <w:pPr>
        <w:numPr>
          <w:ilvl w:val="0"/>
          <w:numId w:val="3"/>
        </w:numPr>
        <w:tabs>
          <w:tab w:val="clear" w:pos="720"/>
          <w:tab w:val="num" w:pos="360"/>
          <w:tab w:val="left" w:pos="3630"/>
        </w:tabs>
        <w:rPr>
          <w:rFonts w:ascii="Nirmala UI" w:hAnsi="Nirmala UI" w:cs="Nirmala UI"/>
          <w:b/>
          <w:u w:val="single"/>
        </w:rPr>
      </w:pPr>
      <w:r w:rsidRPr="0036712C">
        <w:rPr>
          <w:rFonts w:ascii="Nirmala UI" w:hAnsi="Nirmala UI" w:cs="Nirmala UI"/>
          <w:b/>
          <w:u w:val="single"/>
        </w:rPr>
        <w:t xml:space="preserve">Sólo se aplicará precio de socio a los asociados familiares y filiales dados de alta. </w:t>
      </w:r>
    </w:p>
    <w:p w14:paraId="1D3887B9" w14:textId="48B419B1" w:rsid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04A8028" w14:textId="052344BE" w:rsid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3510E811" w14:textId="77777777" w:rsidR="0036712C" w:rsidRPr="0036712C" w:rsidRDefault="0036712C" w:rsidP="0036712C">
      <w:pPr>
        <w:tabs>
          <w:tab w:val="left" w:pos="3630"/>
        </w:tabs>
        <w:rPr>
          <w:rFonts w:ascii="Nirmala UI" w:hAnsi="Nirmala UI" w:cs="Nirmala UI"/>
          <w:b/>
          <w:u w:val="single"/>
        </w:rPr>
      </w:pPr>
    </w:p>
    <w:p w14:paraId="4AA966BC" w14:textId="4BB6DB22" w:rsidR="00C76D03" w:rsidRDefault="00C76D03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  <w:r w:rsidRPr="0036712C">
        <w:rPr>
          <w:rFonts w:ascii="Nirmala UI" w:eastAsiaTheme="majorEastAsia" w:hAnsi="Nirmala UI" w:cs="Nirmala UI"/>
          <w:noProof/>
        </w:rPr>
        <w:t>El abajo firma</w:t>
      </w:r>
      <w:r w:rsidR="007865C6" w:rsidRPr="0036712C">
        <w:rPr>
          <w:rFonts w:ascii="Nirmala UI" w:eastAsiaTheme="majorEastAsia" w:hAnsi="Nirmala UI" w:cs="Nirmala UI"/>
          <w:noProof/>
        </w:rPr>
        <w:t>nte</w:t>
      </w:r>
      <w:r w:rsidRPr="0036712C">
        <w:rPr>
          <w:rFonts w:ascii="Nirmala UI" w:eastAsiaTheme="majorEastAsia" w:hAnsi="Nirmala UI" w:cs="Nirmala UI"/>
          <w:noProof/>
        </w:rPr>
        <w:t xml:space="preserve"> ha recibido las normas correspondientes al curso </w:t>
      </w:r>
      <w:r w:rsidR="00A10709" w:rsidRPr="0036712C">
        <w:rPr>
          <w:rFonts w:ascii="Nirmala UI" w:eastAsiaTheme="majorEastAsia" w:hAnsi="Nirmala UI" w:cs="Nirmala UI"/>
          <w:noProof/>
        </w:rPr>
        <w:t>20</w:t>
      </w:r>
      <w:r w:rsidR="006D403D" w:rsidRPr="0036712C">
        <w:rPr>
          <w:rFonts w:ascii="Nirmala UI" w:eastAsiaTheme="majorEastAsia" w:hAnsi="Nirmala UI" w:cs="Nirmala UI"/>
          <w:noProof/>
        </w:rPr>
        <w:t>2</w:t>
      </w:r>
      <w:r w:rsidR="00164C43">
        <w:rPr>
          <w:rFonts w:ascii="Nirmala UI" w:eastAsiaTheme="majorEastAsia" w:hAnsi="Nirmala UI" w:cs="Nirmala UI"/>
          <w:noProof/>
        </w:rPr>
        <w:t>1</w:t>
      </w:r>
      <w:r w:rsidR="00204B9E">
        <w:rPr>
          <w:rFonts w:ascii="Nirmala UI" w:eastAsiaTheme="majorEastAsia" w:hAnsi="Nirmala UI" w:cs="Nirmala UI"/>
          <w:noProof/>
        </w:rPr>
        <w:t>-2022</w:t>
      </w:r>
      <w:r w:rsidR="008451A8" w:rsidRPr="0036712C">
        <w:rPr>
          <w:rFonts w:ascii="Nirmala UI" w:eastAsiaTheme="majorEastAsia" w:hAnsi="Nirmala UI" w:cs="Nirmala UI"/>
          <w:noProof/>
        </w:rPr>
        <w:t xml:space="preserve"> </w:t>
      </w:r>
      <w:r w:rsidRPr="0036712C">
        <w:rPr>
          <w:rFonts w:ascii="Nirmala UI" w:eastAsiaTheme="majorEastAsia" w:hAnsi="Nirmala UI" w:cs="Nirmala UI"/>
          <w:noProof/>
        </w:rPr>
        <w:t xml:space="preserve">aceptando las condiciones establecidas por el club, haciéndose responsable del cumplimiento de las mismas.    </w:t>
      </w:r>
    </w:p>
    <w:p w14:paraId="5EEB463F" w14:textId="02F2B848" w:rsidR="0036712C" w:rsidRDefault="0036712C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34944A05" w14:textId="77777777" w:rsidR="0036712C" w:rsidRPr="0036712C" w:rsidRDefault="0036712C" w:rsidP="00C76D03">
      <w:pPr>
        <w:tabs>
          <w:tab w:val="left" w:pos="3630"/>
        </w:tabs>
        <w:rPr>
          <w:rFonts w:ascii="Nirmala UI" w:eastAsiaTheme="majorEastAsia" w:hAnsi="Nirmala UI" w:cs="Nirmala UI"/>
          <w:noProof/>
        </w:rPr>
      </w:pPr>
    </w:p>
    <w:p w14:paraId="5FD71BED" w14:textId="4EDECB94" w:rsidR="00C76D03" w:rsidRDefault="00C76D03" w:rsidP="007865C6">
      <w:pPr>
        <w:rPr>
          <w:rFonts w:ascii="Nirmala UI" w:hAnsi="Nirmala UI" w:cs="Nirmala UI"/>
        </w:rPr>
      </w:pPr>
      <w:r w:rsidRPr="005B7468">
        <w:rPr>
          <w:rFonts w:ascii="Nirmala UI" w:hAnsi="Nirmala UI" w:cs="Nirmala UI"/>
        </w:rPr>
        <w:t xml:space="preserve">Fecha: </w:t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</w:r>
      <w:r w:rsidRPr="005B7468">
        <w:rPr>
          <w:rFonts w:ascii="Nirmala UI" w:hAnsi="Nirmala UI" w:cs="Nirmala UI"/>
        </w:rPr>
        <w:tab/>
        <w:t>Nombre</w:t>
      </w:r>
      <w:r w:rsidR="0036712C">
        <w:rPr>
          <w:rFonts w:ascii="Nirmala UI" w:hAnsi="Nirmala UI" w:cs="Nirmala UI"/>
        </w:rPr>
        <w:t>, DNI y firma:</w:t>
      </w:r>
    </w:p>
    <w:p w14:paraId="6AC05D04" w14:textId="70BD60A1" w:rsidR="0036712C" w:rsidRDefault="0036712C" w:rsidP="007865C6">
      <w:pPr>
        <w:rPr>
          <w:rFonts w:ascii="Nirmala UI" w:hAnsi="Nirmala UI" w:cs="Nirmala UI"/>
        </w:rPr>
      </w:pPr>
    </w:p>
    <w:p w14:paraId="2C30FC32" w14:textId="77777777" w:rsidR="0036712C" w:rsidRDefault="0036712C" w:rsidP="007865C6">
      <w:pPr>
        <w:rPr>
          <w:rFonts w:ascii="Nirmala UI" w:hAnsi="Nirmala UI" w:cs="Nirmala UI"/>
        </w:rPr>
      </w:pPr>
    </w:p>
    <w:p w14:paraId="5A5746EF" w14:textId="77777777" w:rsidR="00AC1E4A" w:rsidRDefault="00AC1E4A" w:rsidP="007865C6">
      <w:pPr>
        <w:rPr>
          <w:rFonts w:ascii="Nirmala UI" w:hAnsi="Nirmala UI" w:cs="Nirmala UI"/>
          <w:sz w:val="16"/>
        </w:rPr>
      </w:pPr>
    </w:p>
    <w:p w14:paraId="095D66D8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43D92A4" w14:textId="20DE743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55C653FD" w14:textId="3490ED7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36F214C4" w14:textId="001381B1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76318A7" w14:textId="7FB57EB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0CBBF0A" w14:textId="536CDB0B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21C0AF1" w14:textId="58DC8023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1E2CAE96" w14:textId="33326B3D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F58495C" w14:textId="7903479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DDDEE08" w14:textId="160166BA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C738714" w14:textId="771201FF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8E39E08" w14:textId="1F325F44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A7D7CAE" w14:textId="27C6A7E8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243DE2" w14:textId="0866CF56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B2CCD9D" w14:textId="30D8E2CB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B8148CF" w14:textId="79D2F67A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2D4698E3" w14:textId="08640BF8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12BD1DC" w14:textId="091E9135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74B55F24" w14:textId="77777777" w:rsidR="00F13D2F" w:rsidRDefault="00F13D2F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09BA3C9D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478A54A7" w14:textId="77777777" w:rsidR="0036712C" w:rsidRDefault="0036712C" w:rsidP="00202372">
      <w:pPr>
        <w:pStyle w:val="Piedepgina"/>
        <w:jc w:val="both"/>
        <w:rPr>
          <w:rFonts w:ascii="Nirmala UI" w:hAnsi="Nirmala UI" w:cs="Nirmala UI"/>
          <w:color w:val="auto"/>
          <w:sz w:val="14"/>
        </w:rPr>
      </w:pPr>
    </w:p>
    <w:p w14:paraId="614937FB" w14:textId="192F52DB" w:rsidR="00A61E27" w:rsidRPr="00AC1E4A" w:rsidRDefault="007865C6" w:rsidP="00202372">
      <w:pPr>
        <w:pStyle w:val="Piedepgina"/>
        <w:jc w:val="both"/>
        <w:rPr>
          <w:rFonts w:ascii="Nirmala UI" w:hAnsi="Nirmala UI" w:cs="Nirmala UI"/>
          <w:sz w:val="18"/>
        </w:rPr>
      </w:pPr>
      <w:r w:rsidRPr="00AC1E4A">
        <w:rPr>
          <w:rFonts w:ascii="Nirmala UI" w:hAnsi="Nirmala UI" w:cs="Nirmala UI"/>
          <w:color w:val="auto"/>
          <w:sz w:val="14"/>
        </w:rPr>
        <w:t>REAL CLUB NAUTICO DE PALMA es el Responsable del tratamiento de los datos personales proporcionados bajo su consentimiento y le informa que estos datos serán tratados de conformidad  con lo dispuesto en el Reglamento (UE) 2016/679 de 27 de abril de 2016 (GDPR), con la finalidad   de llevar a cabo la gestión administrativa, fiscal, así como la contable,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REAL CLUB NAUTICO DE PALMA en Plaza San Pedro, 1 - 07012 Palma de Mallorca (Illes Balears). Email: ramon.castanyer@rcnp.es y el de reclamación a www.agpd.es.</w:t>
      </w:r>
    </w:p>
    <w:sectPr w:rsidR="00A61E27" w:rsidRPr="00AC1E4A" w:rsidSect="00F13D2F">
      <w:footerReference w:type="default" r:id="rId9"/>
      <w:headerReference w:type="first" r:id="rId10"/>
      <w:footerReference w:type="first" r:id="rId11"/>
      <w:pgSz w:w="12240" w:h="15840" w:code="1"/>
      <w:pgMar w:top="992" w:right="720" w:bottom="284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A105" w14:textId="77777777" w:rsidR="00C76D03" w:rsidRDefault="00C76D03">
      <w:pPr>
        <w:spacing w:after="0"/>
      </w:pPr>
      <w:r>
        <w:separator/>
      </w:r>
    </w:p>
  </w:endnote>
  <w:endnote w:type="continuationSeparator" w:id="0">
    <w:p w14:paraId="08BCA39E" w14:textId="77777777" w:rsidR="00C76D03" w:rsidRDefault="00C76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5E0" w14:textId="3C3266AF" w:rsidR="0036712C" w:rsidRDefault="0036712C" w:rsidP="0036712C">
    <w:pPr>
      <w:pStyle w:val="Piedepgina"/>
      <w:jc w:val="both"/>
    </w:pPr>
    <w:r>
      <w:rPr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749A15C2" wp14:editId="12F04D00">
          <wp:simplePos x="0" y="0"/>
          <wp:positionH relativeFrom="page">
            <wp:posOffset>224790</wp:posOffset>
          </wp:positionH>
          <wp:positionV relativeFrom="margin">
            <wp:align>bottom</wp:align>
          </wp:positionV>
          <wp:extent cx="7560310" cy="207645"/>
          <wp:effectExtent l="0" t="0" r="2540" b="1905"/>
          <wp:wrapSquare wrapText="bothSides"/>
          <wp:docPr id="24" name="Imagen 24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E8DC" w14:textId="77777777" w:rsidR="00C76D03" w:rsidRPr="00C76D03" w:rsidRDefault="00621C26" w:rsidP="00621C26">
    <w:pPr>
      <w:pStyle w:val="Piedepgina"/>
      <w:tabs>
        <w:tab w:val="left" w:pos="3436"/>
      </w:tabs>
      <w:jc w:val="both"/>
    </w:pPr>
    <w:r>
      <w:rPr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6D08AD6" wp14:editId="696B228F">
          <wp:simplePos x="0" y="0"/>
          <wp:positionH relativeFrom="page">
            <wp:posOffset>135255</wp:posOffset>
          </wp:positionH>
          <wp:positionV relativeFrom="page">
            <wp:posOffset>9777572</wp:posOffset>
          </wp:positionV>
          <wp:extent cx="7560310" cy="207645"/>
          <wp:effectExtent l="0" t="0" r="2540" b="1905"/>
          <wp:wrapSquare wrapText="bothSides"/>
          <wp:docPr id="23" name="Imagen 23" descr="FOLIO PAPELERÍA RCNP_2014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IO PAPELERÍA RCNP_2014-0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60" b="34601"/>
                  <a:stretch/>
                </pic:blipFill>
                <pic:spPr bwMode="auto">
                  <a:xfrm>
                    <a:off x="0" y="0"/>
                    <a:ext cx="756031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8D5F" w14:textId="77777777" w:rsidR="00C76D03" w:rsidRDefault="00C76D03">
      <w:pPr>
        <w:spacing w:after="0"/>
      </w:pPr>
      <w:r>
        <w:separator/>
      </w:r>
    </w:p>
  </w:footnote>
  <w:footnote w:type="continuationSeparator" w:id="0">
    <w:p w14:paraId="06987BAE" w14:textId="77777777" w:rsidR="00C76D03" w:rsidRDefault="00C76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3-nfasis6"/>
      <w:tblW w:w="5245" w:type="dxa"/>
      <w:jc w:val="right"/>
      <w:tblBorders>
        <w:top w:val="none" w:sz="0" w:space="0" w:color="auto"/>
        <w:left w:val="none" w:sz="0" w:space="0" w:color="auto"/>
        <w:bottom w:val="dashed" w:sz="4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822"/>
    </w:tblGrid>
    <w:tr w:rsidR="00C76D03" w:rsidRPr="00A10709" w14:paraId="04700264" w14:textId="77777777" w:rsidTr="00621C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4"/>
        <w:jc w:val="right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4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BF2B438" w14:textId="77777777" w:rsidR="00C76D03" w:rsidRPr="00A10709" w:rsidRDefault="00C76D03" w:rsidP="00A10709">
          <w:pPr>
            <w:pStyle w:val="Encabezado"/>
            <w:jc w:val="left"/>
            <w:rPr>
              <w:rFonts w:ascii="Gadugi" w:hAnsi="Gadugi"/>
              <w:i w:val="0"/>
            </w:rPr>
          </w:pPr>
          <w:r w:rsidRPr="00A10709">
            <w:rPr>
              <w:rFonts w:ascii="Gadugi" w:hAnsi="Gadugi"/>
              <w:i w:val="0"/>
            </w:rPr>
            <w:t xml:space="preserve">Fecha: </w:t>
          </w:r>
        </w:p>
      </w:tc>
      <w:tc>
        <w:tcPr>
          <w:tcW w:w="2822" w:type="dxa"/>
          <w:tcBorders>
            <w:top w:val="none" w:sz="0" w:space="0" w:color="auto"/>
            <w:left w:val="none" w:sz="0" w:space="0" w:color="auto"/>
            <w:right w:val="none" w:sz="0" w:space="0" w:color="auto"/>
          </w:tcBorders>
        </w:tcPr>
        <w:p w14:paraId="48F89B70" w14:textId="77777777" w:rsidR="00C76D03" w:rsidRPr="00A10709" w:rsidRDefault="00A10709" w:rsidP="00C76D0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dugi" w:hAnsi="Gadugi"/>
            </w:rPr>
          </w:pPr>
          <w:r>
            <w:rPr>
              <w:rFonts w:ascii="Gadugi" w:hAnsi="Gadugi"/>
            </w:rPr>
            <w:t>Nº</w:t>
          </w:r>
          <w:r w:rsidR="00C76D03" w:rsidRPr="00A10709">
            <w:rPr>
              <w:rFonts w:ascii="Gadugi" w:hAnsi="Gadugi"/>
            </w:rPr>
            <w:t xml:space="preserve"> Socio</w:t>
          </w:r>
        </w:p>
      </w:tc>
    </w:tr>
  </w:tbl>
  <w:p w14:paraId="58185C9E" w14:textId="77777777" w:rsidR="00621C26" w:rsidRDefault="00621C26" w:rsidP="00C76D03">
    <w:pPr>
      <w:pStyle w:val="Encabezado"/>
    </w:pPr>
    <w:r w:rsidRPr="004B34E7">
      <w:rPr>
        <w:rFonts w:ascii="Calibri" w:hAnsi="Calibri"/>
        <w:b/>
        <w:noProof/>
        <w:color w:val="D7230D" w:themeColor="accent6" w:themeShade="BF"/>
        <w:sz w:val="14"/>
        <w:lang w:val="es-ES_tradnl" w:eastAsia="es-ES_tradnl"/>
        <w14:ligatures w14:val="standard"/>
      </w:rPr>
      <w:drawing>
        <wp:anchor distT="0" distB="0" distL="114300" distR="114300" simplePos="0" relativeHeight="251664384" behindDoc="1" locked="0" layoutInCell="1" allowOverlap="1" wp14:anchorId="4B5F312E" wp14:editId="1DEEA22E">
          <wp:simplePos x="0" y="0"/>
          <wp:positionH relativeFrom="margin">
            <wp:posOffset>49530</wp:posOffset>
          </wp:positionH>
          <wp:positionV relativeFrom="paragraph">
            <wp:posOffset>-471170</wp:posOffset>
          </wp:positionV>
          <wp:extent cx="1593215" cy="1015365"/>
          <wp:effectExtent l="0" t="0" r="0" b="0"/>
          <wp:wrapThrough wrapText="bothSides">
            <wp:wrapPolygon edited="0">
              <wp:start x="10073" y="1621"/>
              <wp:lineTo x="3874" y="8916"/>
              <wp:lineTo x="2066" y="12158"/>
              <wp:lineTo x="775" y="14994"/>
              <wp:lineTo x="775" y="15805"/>
              <wp:lineTo x="5165" y="18642"/>
              <wp:lineTo x="5682" y="19452"/>
              <wp:lineTo x="15754" y="19452"/>
              <wp:lineTo x="16271" y="18642"/>
              <wp:lineTo x="20920" y="15400"/>
              <wp:lineTo x="17304" y="8916"/>
              <wp:lineTo x="11364" y="1621"/>
              <wp:lineTo x="10073" y="1621"/>
            </wp:wrapPolygon>
          </wp:wrapThrough>
          <wp:docPr id="22" name="Imagen 22" descr="logo club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b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A62D57"/>
    <w:multiLevelType w:val="hybridMultilevel"/>
    <w:tmpl w:val="52B2DD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03"/>
    <w:rsid w:val="00062151"/>
    <w:rsid w:val="000E480F"/>
    <w:rsid w:val="001349C3"/>
    <w:rsid w:val="00164C43"/>
    <w:rsid w:val="001A346D"/>
    <w:rsid w:val="0020060A"/>
    <w:rsid w:val="00202372"/>
    <w:rsid w:val="00204B9E"/>
    <w:rsid w:val="00236F20"/>
    <w:rsid w:val="002E1CFF"/>
    <w:rsid w:val="0036712C"/>
    <w:rsid w:val="003C5924"/>
    <w:rsid w:val="003E5860"/>
    <w:rsid w:val="003F1B80"/>
    <w:rsid w:val="004348B7"/>
    <w:rsid w:val="004B11B3"/>
    <w:rsid w:val="004B34E7"/>
    <w:rsid w:val="004F3F98"/>
    <w:rsid w:val="00572234"/>
    <w:rsid w:val="005B2EE5"/>
    <w:rsid w:val="005B7468"/>
    <w:rsid w:val="005E42B7"/>
    <w:rsid w:val="005E5318"/>
    <w:rsid w:val="00621C26"/>
    <w:rsid w:val="00667253"/>
    <w:rsid w:val="006D403D"/>
    <w:rsid w:val="007865C6"/>
    <w:rsid w:val="007926B5"/>
    <w:rsid w:val="007E7A56"/>
    <w:rsid w:val="00816427"/>
    <w:rsid w:val="008451A8"/>
    <w:rsid w:val="009C4FC4"/>
    <w:rsid w:val="00A10709"/>
    <w:rsid w:val="00A61E27"/>
    <w:rsid w:val="00A70E1A"/>
    <w:rsid w:val="00A77257"/>
    <w:rsid w:val="00AC1E4A"/>
    <w:rsid w:val="00B7470C"/>
    <w:rsid w:val="00B90F66"/>
    <w:rsid w:val="00B90F82"/>
    <w:rsid w:val="00BD48B6"/>
    <w:rsid w:val="00BE069C"/>
    <w:rsid w:val="00C16902"/>
    <w:rsid w:val="00C76D03"/>
    <w:rsid w:val="00C77BC2"/>
    <w:rsid w:val="00CD098B"/>
    <w:rsid w:val="00D1697D"/>
    <w:rsid w:val="00D55E1A"/>
    <w:rsid w:val="00D560C4"/>
    <w:rsid w:val="00DE19C7"/>
    <w:rsid w:val="00EE35BA"/>
    <w:rsid w:val="00F13D2F"/>
    <w:rsid w:val="00F80037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18093F"/>
  <w15:chartTrackingRefBased/>
  <w15:docId w15:val="{C9F70B48-768D-4A3D-A2F5-FB2D198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1A"/>
  </w:style>
  <w:style w:type="paragraph" w:styleId="Ttulo1">
    <w:name w:val="heading 1"/>
    <w:basedOn w:val="Normal"/>
    <w:next w:val="Normal"/>
    <w:link w:val="Ttulo1Car"/>
    <w:uiPriority w:val="9"/>
    <w:qFormat/>
    <w:rsid w:val="00A70E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E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E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E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E1A"/>
    <w:pPr>
      <w:spacing w:after="0"/>
      <w:jc w:val="left"/>
      <w:outlineLvl w:val="4"/>
    </w:pPr>
    <w:rPr>
      <w:smallCaps/>
      <w:color w:val="D7230D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E1A"/>
    <w:pPr>
      <w:spacing w:after="0"/>
      <w:jc w:val="left"/>
      <w:outlineLvl w:val="5"/>
    </w:pPr>
    <w:rPr>
      <w:smallCaps/>
      <w:color w:val="F3533F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E1A"/>
    <w:pPr>
      <w:spacing w:after="0"/>
      <w:jc w:val="left"/>
      <w:outlineLvl w:val="6"/>
    </w:pPr>
    <w:rPr>
      <w:b/>
      <w:bCs/>
      <w:smallCaps/>
      <w:color w:val="F3533F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0E1A"/>
    <w:pPr>
      <w:spacing w:after="0"/>
      <w:jc w:val="left"/>
      <w:outlineLvl w:val="7"/>
    </w:pPr>
    <w:rPr>
      <w:b/>
      <w:bCs/>
      <w:i/>
      <w:iCs/>
      <w:smallCaps/>
      <w:color w:val="D7230D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0E1A"/>
    <w:pPr>
      <w:spacing w:after="0"/>
      <w:jc w:val="left"/>
      <w:outlineLvl w:val="8"/>
    </w:pPr>
    <w:rPr>
      <w:b/>
      <w:bCs/>
      <w:i/>
      <w:iCs/>
      <w:smallCaps/>
      <w:color w:val="901709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70E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70E1A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70E1A"/>
    <w:pPr>
      <w:pBdr>
        <w:top w:val="single" w:sz="8" w:space="1" w:color="F3533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E1A"/>
    <w:rPr>
      <w:smallCaps/>
      <w:color w:val="262626" w:themeColor="text1" w:themeTint="D9"/>
      <w:sz w:val="52"/>
      <w:szCs w:val="52"/>
    </w:rPr>
  </w:style>
  <w:style w:type="table" w:customStyle="1" w:styleId="Tabladerecibos">
    <w:name w:val="Tabla de recibos"/>
    <w:basedOn w:val="Tablanormal"/>
    <w:uiPriority w:val="99"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factura">
    <w:name w:val="Encabezado de factura"/>
    <w:basedOn w:val="Normal"/>
    <w:next w:val="Normal"/>
    <w:uiPriority w:val="2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A70E1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0E1A"/>
    <w:rPr>
      <w:smallCaps/>
      <w:spacing w:val="5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formulario">
    <w:name w:val="Encabezado de formulario"/>
    <w:basedOn w:val="Normal"/>
    <w:uiPriority w:val="2"/>
    <w:pPr>
      <w:spacing w:after="120"/>
    </w:pPr>
    <w:rPr>
      <w:b/>
      <w:bCs/>
    </w:rPr>
  </w:style>
  <w:style w:type="paragraph" w:customStyle="1" w:styleId="Textodeformulario">
    <w:name w:val="Texto de formulario"/>
    <w:basedOn w:val="Normal"/>
    <w:uiPriority w:val="2"/>
    <w:pPr>
      <w:spacing w:after="1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ierre">
    <w:name w:val="Closing"/>
    <w:basedOn w:val="Normal"/>
    <w:link w:val="CierreCar"/>
    <w:uiPriority w:val="4"/>
    <w:unhideWhenUsed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color w:val="5B9BD5" w:themeColor="accent1"/>
      <w:sz w:val="24"/>
    </w:rPr>
  </w:style>
  <w:style w:type="paragraph" w:customStyle="1" w:styleId="Organizacin">
    <w:name w:val="Organizació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uiPriority w:val="22"/>
    <w:qFormat/>
    <w:rsid w:val="00A70E1A"/>
    <w:rPr>
      <w:b/>
      <w:bCs/>
      <w:color w:val="F3533F" w:themeColor="accent6"/>
    </w:rPr>
  </w:style>
  <w:style w:type="paragraph" w:customStyle="1" w:styleId="Informacindecontacto">
    <w:name w:val="Información de contacto"/>
    <w:basedOn w:val="Normal"/>
    <w:uiPriority w:val="4"/>
    <w:pPr>
      <w:spacing w:before="40" w:after="0"/>
    </w:pPr>
  </w:style>
  <w:style w:type="character" w:customStyle="1" w:styleId="Ttulo3Car">
    <w:name w:val="Título 3 Car"/>
    <w:basedOn w:val="Fuentedeprrafopredeter"/>
    <w:link w:val="Ttulo3"/>
    <w:uiPriority w:val="9"/>
    <w:rsid w:val="00A70E1A"/>
    <w:rPr>
      <w:smallCaps/>
      <w:spacing w:val="5"/>
      <w:sz w:val="24"/>
      <w:szCs w:val="24"/>
    </w:rPr>
  </w:style>
  <w:style w:type="table" w:styleId="Tablanormal3">
    <w:name w:val="Plain Table 3"/>
    <w:basedOn w:val="Tablanormal"/>
    <w:uiPriority w:val="43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6D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C76D03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uiPriority w:val="99"/>
    <w:unhideWhenUsed/>
    <w:rsid w:val="00C7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D0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03"/>
    <w:rPr>
      <w:rFonts w:ascii="Segoe UI" w:hAnsi="Segoe UI" w:cs="Segoe UI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E1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E1A"/>
    <w:rPr>
      <w:smallCaps/>
      <w:color w:val="D7230D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E1A"/>
    <w:rPr>
      <w:smallCaps/>
      <w:color w:val="F3533F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E1A"/>
    <w:rPr>
      <w:b/>
      <w:bCs/>
      <w:smallCaps/>
      <w:color w:val="F3533F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0E1A"/>
    <w:rPr>
      <w:b/>
      <w:bCs/>
      <w:i/>
      <w:iCs/>
      <w:smallCaps/>
      <w:color w:val="D7230D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0E1A"/>
    <w:rPr>
      <w:b/>
      <w:bCs/>
      <w:i/>
      <w:iCs/>
      <w:smallCaps/>
      <w:color w:val="901709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0E1A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A70E1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A70E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0E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0E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E1A"/>
    <w:pPr>
      <w:pBdr>
        <w:top w:val="single" w:sz="8" w:space="1" w:color="F3533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E1A"/>
    <w:rPr>
      <w:b/>
      <w:bCs/>
      <w:i/>
      <w:iCs/>
    </w:rPr>
  </w:style>
  <w:style w:type="character" w:styleId="nfasissutil">
    <w:name w:val="Subtle Emphasis"/>
    <w:uiPriority w:val="19"/>
    <w:qFormat/>
    <w:rsid w:val="00A70E1A"/>
    <w:rPr>
      <w:i/>
      <w:iCs/>
    </w:rPr>
  </w:style>
  <w:style w:type="character" w:styleId="nfasisintenso">
    <w:name w:val="Intense Emphasis"/>
    <w:uiPriority w:val="21"/>
    <w:qFormat/>
    <w:rsid w:val="00A70E1A"/>
    <w:rPr>
      <w:b/>
      <w:bCs/>
      <w:i/>
      <w:iCs/>
      <w:color w:val="F3533F" w:themeColor="accent6"/>
      <w:spacing w:val="10"/>
    </w:rPr>
  </w:style>
  <w:style w:type="character" w:styleId="Referenciasutil">
    <w:name w:val="Subtle Reference"/>
    <w:uiPriority w:val="31"/>
    <w:qFormat/>
    <w:rsid w:val="00A70E1A"/>
    <w:rPr>
      <w:b/>
      <w:bCs/>
    </w:rPr>
  </w:style>
  <w:style w:type="character" w:styleId="Referenciaintensa">
    <w:name w:val="Intense Reference"/>
    <w:uiPriority w:val="32"/>
    <w:qFormat/>
    <w:rsid w:val="00A70E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0E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0E1A"/>
    <w:pPr>
      <w:outlineLvl w:val="9"/>
    </w:pPr>
  </w:style>
  <w:style w:type="table" w:styleId="Tablaconcuadrcula1clara-nfasis6">
    <w:name w:val="Grid Table 1 Light Accent 6"/>
    <w:basedOn w:val="Tablanormal"/>
    <w:uiPriority w:val="46"/>
    <w:rsid w:val="00A70E1A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A70E1A"/>
    <w:pPr>
      <w:spacing w:after="0" w:line="240" w:lineRule="auto"/>
    </w:pPr>
    <w:tblPr>
      <w:tblStyleRowBandSize w:val="1"/>
      <w:tblStyleColBandSize w:val="1"/>
      <w:tblBorders>
        <w:top w:val="single" w:sz="2" w:space="0" w:color="F7978B" w:themeColor="accent6" w:themeTint="99"/>
        <w:bottom w:val="single" w:sz="2" w:space="0" w:color="F7978B" w:themeColor="accent6" w:themeTint="99"/>
        <w:insideH w:val="single" w:sz="2" w:space="0" w:color="F7978B" w:themeColor="accent6" w:themeTint="99"/>
        <w:insideV w:val="single" w:sz="2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7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A10709"/>
    <w:pPr>
      <w:spacing w:after="0" w:line="240" w:lineRule="auto"/>
    </w:p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  <w:tblStylePr w:type="neCell">
      <w:tblPr/>
      <w:tcPr>
        <w:tcBorders>
          <w:bottom w:val="single" w:sz="4" w:space="0" w:color="F7978B" w:themeColor="accent6" w:themeTint="99"/>
        </w:tcBorders>
      </w:tcPr>
    </w:tblStylePr>
    <w:tblStylePr w:type="nwCell">
      <w:tblPr/>
      <w:tcPr>
        <w:tcBorders>
          <w:bottom w:val="single" w:sz="4" w:space="0" w:color="F7978B" w:themeColor="accent6" w:themeTint="99"/>
        </w:tcBorders>
      </w:tcPr>
    </w:tblStylePr>
    <w:tblStylePr w:type="seCell">
      <w:tblPr/>
      <w:tcPr>
        <w:tcBorders>
          <w:top w:val="single" w:sz="4" w:space="0" w:color="F7978B" w:themeColor="accent6" w:themeTint="99"/>
        </w:tcBorders>
      </w:tcPr>
    </w:tblStylePr>
    <w:tblStylePr w:type="swCell">
      <w:tblPr/>
      <w:tcPr>
        <w:tcBorders>
          <w:top w:val="single" w:sz="4" w:space="0" w:color="F7978B" w:themeColor="accent6" w:themeTint="99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rcnp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ZANO\AppData\Roaming\Microsoft\Templates\Fac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5BD9F36D24F7F9C2270B383BC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7F33-2E42-4BD3-B9F3-0A11E54A15CE}"/>
      </w:docPartPr>
      <w:docPartBody>
        <w:p w:rsidR="00827CE4" w:rsidRDefault="0096004C">
          <w:pPr>
            <w:pStyle w:val="B5F5BD9F36D24F7F9C2270B383BC53D3"/>
          </w:pPr>
          <w:r w:rsidRPr="009C4FC4">
            <w:rPr>
              <w:noProof/>
            </w:rPr>
            <w:t>[Su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C"/>
    <w:rsid w:val="00827CE4"/>
    <w:rsid w:val="009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F5BD9F36D24F7F9C2270B383BC53D3">
    <w:name w:val="B5F5BD9F36D24F7F9C2270B383BC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</Template>
  <TotalTime>6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formulario inscripción ACTIVIDADES PISCINA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RCNP - Rocío Lozano</dc:creator>
  <cp:keywords/>
  <cp:lastModifiedBy>Flor Jaume</cp:lastModifiedBy>
  <cp:revision>4</cp:revision>
  <cp:lastPrinted>2020-10-27T07:45:00Z</cp:lastPrinted>
  <dcterms:created xsi:type="dcterms:W3CDTF">2021-08-10T12:52:00Z</dcterms:created>
  <dcterms:modified xsi:type="dcterms:W3CDTF">2021-08-13T09:55:00Z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